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2" w:rsidRDefault="00087282" w:rsidP="00B17378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</w:rPr>
      </w:pPr>
    </w:p>
    <w:p w:rsidR="00E76FF7" w:rsidRPr="00E31C31" w:rsidRDefault="009D62FC" w:rsidP="000F183D">
      <w:pPr>
        <w:spacing w:after="200" w:line="276" w:lineRule="auto"/>
        <w:rPr>
          <w:sz w:val="28"/>
          <w:szCs w:val="28"/>
        </w:rPr>
      </w:pPr>
      <w:r w:rsidRPr="00B17378">
        <w:rPr>
          <w:rFonts w:asciiTheme="minorHAnsi" w:hAnsiTheme="minorHAnsi" w:cstheme="minorBidi"/>
          <w:b/>
        </w:rPr>
        <w:t>Gruppenerlebnis</w:t>
      </w:r>
      <w:r w:rsidR="000F183D">
        <w:rPr>
          <w:rFonts w:asciiTheme="minorHAnsi" w:hAnsiTheme="minorHAnsi" w:cstheme="minorBidi"/>
          <w:b/>
        </w:rPr>
        <w:t xml:space="preserve"> </w:t>
      </w:r>
      <w:proofErr w:type="spellStart"/>
      <w:r w:rsidRPr="00B17378">
        <w:rPr>
          <w:rFonts w:asciiTheme="minorHAnsi" w:hAnsiTheme="minorHAnsi" w:cstheme="minorBidi"/>
          <w:b/>
        </w:rPr>
        <w:t>Apéro-Sculpture</w:t>
      </w:r>
      <w:proofErr w:type="spellEnd"/>
      <w:r w:rsidR="00B17378">
        <w:rPr>
          <w:rFonts w:asciiTheme="minorHAnsi" w:hAnsiTheme="minorHAnsi" w:cstheme="minorBidi"/>
          <w:b/>
          <w:sz w:val="24"/>
          <w:szCs w:val="24"/>
        </w:rPr>
        <w:br/>
      </w:r>
      <w:r w:rsidR="000F183D">
        <w:rPr>
          <w:rFonts w:asciiTheme="minorHAnsi" w:hAnsiTheme="minorHAnsi" w:cstheme="minorBidi"/>
          <w:b/>
          <w:sz w:val="28"/>
          <w:szCs w:val="28"/>
        </w:rPr>
        <w:t>Happy Hour</w:t>
      </w:r>
      <w:r w:rsidR="00087282" w:rsidRPr="00E31C31">
        <w:rPr>
          <w:rFonts w:asciiTheme="minorHAnsi" w:hAnsiTheme="minorHAnsi" w:cstheme="minorBidi"/>
          <w:b/>
          <w:sz w:val="28"/>
          <w:szCs w:val="28"/>
        </w:rPr>
        <w:t xml:space="preserve"> beim </w:t>
      </w:r>
      <w:r w:rsidR="00E76FF7" w:rsidRPr="00E31C31">
        <w:rPr>
          <w:rFonts w:asciiTheme="minorHAnsi" w:hAnsiTheme="minorHAnsi" w:cstheme="minorBidi"/>
          <w:b/>
          <w:sz w:val="28"/>
          <w:szCs w:val="28"/>
        </w:rPr>
        <w:t>Steinhauer der Kathedrale</w:t>
      </w:r>
    </w:p>
    <w:p w:rsidR="00E76FF7" w:rsidRDefault="00E76FF7" w:rsidP="000F183D">
      <w:pPr>
        <w:spacing w:line="276" w:lineRule="auto"/>
        <w:jc w:val="both"/>
      </w:pPr>
      <w:r w:rsidRPr="00212A92">
        <w:t>Marc Bucher war bei der Renovation der</w:t>
      </w:r>
      <w:r w:rsidR="00B26777">
        <w:t xml:space="preserve"> St. Nikolaus-</w:t>
      </w:r>
      <w:r w:rsidRPr="00212A92">
        <w:t xml:space="preserve">Kathedrale </w:t>
      </w:r>
      <w:r>
        <w:t>dabei</w:t>
      </w:r>
      <w:r w:rsidRPr="00212A92">
        <w:t>. Einer Legende nach ist ihr 74 Meter hoher Glockenturm unvollendet, weil es an Geld mangelte. Wer Energie hat, erklimmt die 365 Stufen bis nach ganz oben: Atemberaubende Rundsicht garantiert!</w:t>
      </w:r>
      <w:r>
        <w:t xml:space="preserve"> Wer mehr erfahren will, wendet sich an Marc Bucher.</w:t>
      </w:r>
    </w:p>
    <w:p w:rsidR="00E76FF7" w:rsidRDefault="00E76FF7" w:rsidP="000F183D">
      <w:pPr>
        <w:spacing w:line="276" w:lineRule="auto"/>
        <w:jc w:val="both"/>
      </w:pPr>
    </w:p>
    <w:p w:rsidR="00E76FF7" w:rsidRDefault="00E76FF7" w:rsidP="000F183D">
      <w:pPr>
        <w:spacing w:line="276" w:lineRule="auto"/>
        <w:jc w:val="both"/>
      </w:pPr>
      <w:r w:rsidRPr="00212A92">
        <w:t xml:space="preserve">Der gelernte Steinhauer bietet </w:t>
      </w:r>
      <w:r w:rsidR="00B26777">
        <w:t xml:space="preserve">im ‚Le </w:t>
      </w:r>
      <w:proofErr w:type="spellStart"/>
      <w:r w:rsidR="00B26777">
        <w:t>Bûcher</w:t>
      </w:r>
      <w:proofErr w:type="spellEnd"/>
      <w:r w:rsidR="00B26777">
        <w:t>‘</w:t>
      </w:r>
      <w:r w:rsidR="00B26777" w:rsidRPr="00212A92">
        <w:t xml:space="preserve"> </w:t>
      </w:r>
      <w:r w:rsidRPr="00212A92">
        <w:t>in</w:t>
      </w:r>
      <w:r w:rsidR="00B26777">
        <w:t xml:space="preserve"> Fribourgs</w:t>
      </w:r>
      <w:r w:rsidRPr="00212A92">
        <w:t xml:space="preserve"> </w:t>
      </w:r>
      <w:r w:rsidR="009D62FC">
        <w:t>Unterstadt</w:t>
      </w:r>
      <w:r w:rsidRPr="00212A92">
        <w:t xml:space="preserve"> ein </w:t>
      </w:r>
      <w:r w:rsidR="00B26777">
        <w:t>Gruppenerlebnis namens ‚</w:t>
      </w:r>
      <w:proofErr w:type="spellStart"/>
      <w:r w:rsidR="00B26777">
        <w:t>Apéro-Sculpture</w:t>
      </w:r>
      <w:proofErr w:type="spellEnd"/>
      <w:r w:rsidR="00B26777">
        <w:t xml:space="preserve">‘ </w:t>
      </w:r>
      <w:r w:rsidRPr="00212A92">
        <w:t>an</w:t>
      </w:r>
      <w:r w:rsidR="00B26777">
        <w:t xml:space="preserve">. Die Teilnehmenden, oft Festgesellschaften, Firmen oder Clubs, meisseln </w:t>
      </w:r>
      <w:r w:rsidR="000F183D">
        <w:t xml:space="preserve">während einer oder zwei Happy </w:t>
      </w:r>
      <w:proofErr w:type="spellStart"/>
      <w:r w:rsidR="000F183D">
        <w:t>H</w:t>
      </w:r>
      <w:r w:rsidR="00B26777">
        <w:t>ours</w:t>
      </w:r>
      <w:proofErr w:type="spellEnd"/>
      <w:r w:rsidR="00B26777">
        <w:t xml:space="preserve"> ein Gemeinschaftswerk aus dem Stein, meist etwas für sie Symbolisches. Individuelle Gäste können </w:t>
      </w:r>
      <w:r w:rsidR="00087282">
        <w:t>a</w:t>
      </w:r>
      <w:r w:rsidR="00B26777">
        <w:t>n diesem</w:t>
      </w:r>
      <w:r w:rsidR="009D62FC">
        <w:t xml:space="preserve"> historischen Ort, der einstigen Brennholz-Lagerstätte, </w:t>
      </w:r>
      <w:r w:rsidR="00087282">
        <w:t xml:space="preserve">gemütlich einkehren </w:t>
      </w:r>
      <w:r w:rsidRPr="00212A92">
        <w:t>(DO &amp; FR &amp; SA).</w:t>
      </w:r>
    </w:p>
    <w:p w:rsidR="00E76FF7" w:rsidRDefault="00E76FF7" w:rsidP="00541197">
      <w:pPr>
        <w:spacing w:line="276" w:lineRule="auto"/>
        <w:jc w:val="both"/>
      </w:pPr>
    </w:p>
    <w:p w:rsidR="00E76FF7" w:rsidRPr="00E31C31" w:rsidRDefault="00E76FF7" w:rsidP="00541197">
      <w:pPr>
        <w:spacing w:line="276" w:lineRule="auto"/>
        <w:rPr>
          <w:b/>
        </w:rPr>
      </w:pPr>
      <w:r w:rsidRPr="00E31C31">
        <w:rPr>
          <w:b/>
        </w:rPr>
        <w:t>Kontakt:</w:t>
      </w:r>
    </w:p>
    <w:p w:rsidR="00E76FF7" w:rsidRDefault="00E76FF7" w:rsidP="00541197">
      <w:pPr>
        <w:spacing w:line="276" w:lineRule="auto"/>
      </w:pPr>
      <w:r>
        <w:t>Marc und Laurence Bucher</w:t>
      </w:r>
      <w:r w:rsidR="000F183D">
        <w:br/>
      </w:r>
      <w:proofErr w:type="spellStart"/>
      <w:r w:rsidR="000F183D">
        <w:t>Karrweg</w:t>
      </w:r>
      <w:proofErr w:type="spellEnd"/>
      <w:r w:rsidR="000F183D">
        <w:t xml:space="preserve"> 1</w:t>
      </w:r>
      <w:r w:rsidR="000F183D">
        <w:br/>
        <w:t>1700 Fribourg</w:t>
      </w:r>
    </w:p>
    <w:p w:rsidR="00B17378" w:rsidRDefault="00B17378" w:rsidP="00541197">
      <w:pPr>
        <w:spacing w:line="276" w:lineRule="auto"/>
      </w:pPr>
      <w:r>
        <w:t>Tel.</w:t>
      </w:r>
      <w:r w:rsidR="00E76FF7" w:rsidRPr="00B26777">
        <w:t xml:space="preserve"> 026 321 17 85</w:t>
      </w:r>
      <w:r w:rsidRPr="00B17378">
        <w:t xml:space="preserve"> </w:t>
      </w:r>
    </w:p>
    <w:p w:rsidR="00B17378" w:rsidRDefault="000F183D" w:rsidP="00541197">
      <w:pPr>
        <w:spacing w:line="276" w:lineRule="auto"/>
      </w:pPr>
      <w:hyperlink r:id="rId5" w:history="1">
        <w:r w:rsidRPr="007A72F4">
          <w:rPr>
            <w:rStyle w:val="Hyperlink"/>
          </w:rPr>
          <w:t>contact_1@lebucher.ch</w:t>
        </w:r>
      </w:hyperlink>
      <w:r>
        <w:br/>
      </w:r>
      <w:hyperlink r:id="rId6" w:history="1">
        <w:r w:rsidRPr="007A72F4">
          <w:rPr>
            <w:rStyle w:val="Hyperlink"/>
          </w:rPr>
          <w:t>https://www.fribourgtourisme.ch/de/P5369/le-bucher</w:t>
        </w:r>
      </w:hyperlink>
      <w:r>
        <w:t xml:space="preserve"> </w:t>
      </w:r>
    </w:p>
    <w:p w:rsidR="00E76FF7" w:rsidRPr="00B26777" w:rsidRDefault="00E76FF7" w:rsidP="00B17378">
      <w:pPr>
        <w:spacing w:line="276" w:lineRule="auto"/>
      </w:pPr>
      <w:bookmarkStart w:id="0" w:name="_GoBack"/>
      <w:bookmarkEnd w:id="0"/>
    </w:p>
    <w:sectPr w:rsidR="00E76FF7" w:rsidRPr="00B26777" w:rsidSect="006F0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33B"/>
    <w:rsid w:val="00087282"/>
    <w:rsid w:val="000F183D"/>
    <w:rsid w:val="00541197"/>
    <w:rsid w:val="006F0919"/>
    <w:rsid w:val="009421CD"/>
    <w:rsid w:val="009D62FC"/>
    <w:rsid w:val="00AC2303"/>
    <w:rsid w:val="00B17378"/>
    <w:rsid w:val="00B26777"/>
    <w:rsid w:val="00B733DC"/>
    <w:rsid w:val="00CB033B"/>
    <w:rsid w:val="00CF1A48"/>
    <w:rsid w:val="00E31C31"/>
    <w:rsid w:val="00E76FF7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33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033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33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ibourgtourisme.ch/de/P5369/le-bucher" TargetMode="External"/><Relationship Id="rId5" Type="http://schemas.openxmlformats.org/officeDocument/2006/relationships/hyperlink" Target="mailto:contact_1@lebuche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Marleen Faessler</cp:lastModifiedBy>
  <cp:revision>9</cp:revision>
  <dcterms:created xsi:type="dcterms:W3CDTF">2017-04-29T08:36:00Z</dcterms:created>
  <dcterms:modified xsi:type="dcterms:W3CDTF">2017-08-28T14:41:00Z</dcterms:modified>
</cp:coreProperties>
</file>